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0" w:rsidRDefault="00B915E0" w:rsidP="00B915E0">
      <w:pPr>
        <w:rPr>
          <w:szCs w:val="24"/>
        </w:rPr>
      </w:pPr>
    </w:p>
    <w:p w:rsidR="00B915E0" w:rsidRPr="0043519E" w:rsidRDefault="00B915E0" w:rsidP="00B915E0">
      <w:pPr>
        <w:rPr>
          <w:szCs w:val="24"/>
        </w:rPr>
      </w:pPr>
      <w:r w:rsidRPr="0043519E">
        <w:rPr>
          <w:szCs w:val="24"/>
        </w:rPr>
        <w:t xml:space="preserve">NASTAVNI ZAVOD ZA HITNU MEDICINU GRADA ZAGREBA </w:t>
      </w:r>
    </w:p>
    <w:p w:rsidR="00B915E0" w:rsidRPr="0043519E" w:rsidRDefault="00B915E0" w:rsidP="00B915E0">
      <w:pPr>
        <w:rPr>
          <w:szCs w:val="24"/>
        </w:rPr>
      </w:pPr>
      <w:r w:rsidRPr="0043519E">
        <w:rPr>
          <w:szCs w:val="24"/>
        </w:rPr>
        <w:tab/>
      </w:r>
      <w:r w:rsidRPr="0043519E">
        <w:rPr>
          <w:szCs w:val="24"/>
        </w:rPr>
        <w:tab/>
        <w:t xml:space="preserve">        </w:t>
      </w:r>
      <w:proofErr w:type="spellStart"/>
      <w:r w:rsidRPr="0043519E">
        <w:rPr>
          <w:szCs w:val="24"/>
        </w:rPr>
        <w:t>Heinzelova</w:t>
      </w:r>
      <w:proofErr w:type="spellEnd"/>
      <w:r w:rsidRPr="0043519E">
        <w:rPr>
          <w:szCs w:val="24"/>
        </w:rPr>
        <w:t xml:space="preserve"> 88, Zagreb</w:t>
      </w:r>
    </w:p>
    <w:p w:rsidR="00B915E0" w:rsidRPr="0043519E" w:rsidRDefault="00B915E0" w:rsidP="00B915E0">
      <w:pPr>
        <w:rPr>
          <w:szCs w:val="24"/>
        </w:rPr>
      </w:pPr>
      <w:r w:rsidRPr="0043519E">
        <w:rPr>
          <w:szCs w:val="24"/>
        </w:rPr>
        <w:t>_______________________________________________________</w:t>
      </w:r>
    </w:p>
    <w:p w:rsidR="00B915E0" w:rsidRPr="0043519E" w:rsidRDefault="00B915E0" w:rsidP="00B915E0">
      <w:pPr>
        <w:rPr>
          <w:szCs w:val="24"/>
        </w:rPr>
      </w:pPr>
    </w:p>
    <w:p w:rsidR="00B915E0" w:rsidRPr="0043519E" w:rsidRDefault="00B915E0" w:rsidP="00B915E0">
      <w:pPr>
        <w:rPr>
          <w:szCs w:val="24"/>
        </w:rPr>
      </w:pPr>
      <w:r w:rsidRPr="0043519E">
        <w:rPr>
          <w:szCs w:val="24"/>
        </w:rPr>
        <w:t>Bro</w:t>
      </w:r>
      <w:r>
        <w:rPr>
          <w:szCs w:val="24"/>
        </w:rPr>
        <w:t>j: 4154/21-2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Zagreb, 4. 8. 2021.</w:t>
      </w:r>
    </w:p>
    <w:p w:rsidR="00B915E0" w:rsidRPr="0043519E" w:rsidRDefault="00B915E0" w:rsidP="00B915E0">
      <w:pPr>
        <w:rPr>
          <w:szCs w:val="24"/>
        </w:rPr>
      </w:pPr>
    </w:p>
    <w:p w:rsidR="00B915E0" w:rsidRPr="0043519E" w:rsidRDefault="00B915E0" w:rsidP="00B915E0">
      <w:pPr>
        <w:rPr>
          <w:szCs w:val="24"/>
        </w:rPr>
      </w:pPr>
    </w:p>
    <w:p w:rsidR="00B915E0" w:rsidRPr="0043519E" w:rsidRDefault="00B915E0" w:rsidP="00B915E0">
      <w:pPr>
        <w:rPr>
          <w:szCs w:val="24"/>
        </w:rPr>
      </w:pPr>
    </w:p>
    <w:p w:rsidR="00B915E0" w:rsidRPr="0043519E" w:rsidRDefault="00B915E0" w:rsidP="00B915E0">
      <w:pPr>
        <w:jc w:val="both"/>
        <w:rPr>
          <w:szCs w:val="24"/>
        </w:rPr>
      </w:pPr>
      <w:r w:rsidRPr="0043519E">
        <w:rPr>
          <w:szCs w:val="24"/>
        </w:rPr>
        <w:t>Na temelju članka 29. Statuta Nastavnog zavoda za hitnu medicinu Grada Zagreb</w:t>
      </w:r>
      <w:r>
        <w:rPr>
          <w:szCs w:val="24"/>
        </w:rPr>
        <w:t>a i članka 3. Pravilnika o radu</w:t>
      </w:r>
      <w:r w:rsidRPr="0043519E">
        <w:rPr>
          <w:szCs w:val="24"/>
        </w:rPr>
        <w:t xml:space="preserve"> donosim</w:t>
      </w:r>
      <w:r>
        <w:rPr>
          <w:szCs w:val="24"/>
        </w:rPr>
        <w:t>,</w:t>
      </w:r>
      <w:r w:rsidRPr="0043519E">
        <w:rPr>
          <w:szCs w:val="24"/>
        </w:rPr>
        <w:t xml:space="preserve"> dana </w:t>
      </w:r>
      <w:r>
        <w:rPr>
          <w:szCs w:val="24"/>
        </w:rPr>
        <w:t>4. kolovoza 2021.</w:t>
      </w:r>
      <w:r w:rsidRPr="0043519E">
        <w:rPr>
          <w:szCs w:val="24"/>
        </w:rPr>
        <w:t xml:space="preserve"> godine</w:t>
      </w:r>
      <w:r>
        <w:rPr>
          <w:szCs w:val="24"/>
        </w:rPr>
        <w:t>,</w:t>
      </w:r>
      <w:r w:rsidRPr="0043519E">
        <w:rPr>
          <w:szCs w:val="24"/>
        </w:rPr>
        <w:t xml:space="preserve"> sljedeću</w:t>
      </w: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rPr>
          <w:b/>
          <w:szCs w:val="24"/>
        </w:rPr>
      </w:pPr>
    </w:p>
    <w:p w:rsidR="00B915E0" w:rsidRPr="0043519E" w:rsidRDefault="00B915E0" w:rsidP="00B915E0">
      <w:pPr>
        <w:jc w:val="center"/>
        <w:rPr>
          <w:b/>
          <w:szCs w:val="24"/>
        </w:rPr>
      </w:pPr>
      <w:bookmarkStart w:id="0" w:name="_GoBack"/>
      <w:r w:rsidRPr="0043519E">
        <w:rPr>
          <w:b/>
          <w:szCs w:val="24"/>
        </w:rPr>
        <w:t>ODLUKU</w:t>
      </w:r>
    </w:p>
    <w:p w:rsidR="00B915E0" w:rsidRPr="0043519E" w:rsidRDefault="00B915E0" w:rsidP="00B915E0">
      <w:pPr>
        <w:jc w:val="center"/>
        <w:rPr>
          <w:b/>
          <w:szCs w:val="24"/>
        </w:rPr>
      </w:pPr>
      <w:r w:rsidRPr="0043519E">
        <w:rPr>
          <w:b/>
          <w:szCs w:val="24"/>
        </w:rPr>
        <w:t xml:space="preserve">O PONIŠTENJU NATJEČAJA </w:t>
      </w:r>
    </w:p>
    <w:p w:rsidR="00B915E0" w:rsidRPr="0043519E" w:rsidRDefault="00B915E0" w:rsidP="00B915E0">
      <w:pPr>
        <w:rPr>
          <w:b/>
          <w:szCs w:val="24"/>
        </w:rPr>
      </w:pPr>
    </w:p>
    <w:bookmarkEnd w:id="0"/>
    <w:p w:rsidR="00B915E0" w:rsidRPr="0043519E" w:rsidRDefault="00B915E0" w:rsidP="00B915E0">
      <w:pPr>
        <w:jc w:val="both"/>
        <w:rPr>
          <w:szCs w:val="24"/>
        </w:rPr>
      </w:pPr>
    </w:p>
    <w:p w:rsidR="00B915E0" w:rsidRDefault="00B915E0" w:rsidP="00B915E0">
      <w:pPr>
        <w:numPr>
          <w:ilvl w:val="0"/>
          <w:numId w:val="1"/>
        </w:numPr>
        <w:jc w:val="both"/>
        <w:rPr>
          <w:szCs w:val="24"/>
        </w:rPr>
      </w:pPr>
      <w:r w:rsidRPr="0043519E">
        <w:rPr>
          <w:szCs w:val="24"/>
        </w:rPr>
        <w:t>Poništava se Na</w:t>
      </w:r>
      <w:r>
        <w:rPr>
          <w:szCs w:val="24"/>
        </w:rPr>
        <w:t>tječaj za prijam u radni odnos:</w:t>
      </w:r>
    </w:p>
    <w:p w:rsidR="00B915E0" w:rsidRDefault="00B915E0" w:rsidP="00B915E0">
      <w:pPr>
        <w:ind w:left="360"/>
        <w:jc w:val="both"/>
        <w:rPr>
          <w:szCs w:val="24"/>
        </w:rPr>
      </w:pPr>
    </w:p>
    <w:p w:rsidR="00B915E0" w:rsidRPr="00226CD2" w:rsidRDefault="00B915E0" w:rsidP="00B915E0">
      <w:pPr>
        <w:ind w:left="360"/>
        <w:jc w:val="both"/>
        <w:rPr>
          <w:szCs w:val="24"/>
        </w:rPr>
      </w:pPr>
      <w:r>
        <w:rPr>
          <w:szCs w:val="24"/>
        </w:rPr>
        <w:t xml:space="preserve">e) </w:t>
      </w:r>
      <w:r w:rsidRPr="00226CD2">
        <w:rPr>
          <w:szCs w:val="24"/>
        </w:rPr>
        <w:t>AUTOMEHANIČAR - 1 izvršitelj n</w:t>
      </w:r>
      <w:r>
        <w:rPr>
          <w:szCs w:val="24"/>
        </w:rPr>
        <w:t>a određeno vrijeme od 6 mjeseci</w:t>
      </w:r>
    </w:p>
    <w:p w:rsidR="00B915E0" w:rsidRPr="00226CD2" w:rsidRDefault="00B915E0" w:rsidP="00B915E0">
      <w:pPr>
        <w:ind w:left="360"/>
        <w:jc w:val="both"/>
        <w:rPr>
          <w:szCs w:val="24"/>
        </w:rPr>
      </w:pPr>
      <w:r>
        <w:rPr>
          <w:szCs w:val="24"/>
        </w:rPr>
        <w:t xml:space="preserve">f)  </w:t>
      </w:r>
      <w:r w:rsidRPr="00226CD2">
        <w:rPr>
          <w:szCs w:val="24"/>
        </w:rPr>
        <w:t xml:space="preserve">KROJAČICA - 1 izvršitelj na određeno vrijeme - </w:t>
      </w:r>
      <w:r>
        <w:rPr>
          <w:szCs w:val="24"/>
        </w:rPr>
        <w:t>zamjena za dugotrajno bolovanje</w:t>
      </w:r>
    </w:p>
    <w:p w:rsidR="00B915E0" w:rsidRDefault="00B915E0" w:rsidP="00B915E0">
      <w:pPr>
        <w:ind w:left="360"/>
        <w:jc w:val="both"/>
        <w:rPr>
          <w:szCs w:val="24"/>
        </w:rPr>
      </w:pPr>
      <w:r>
        <w:rPr>
          <w:szCs w:val="24"/>
        </w:rPr>
        <w:t xml:space="preserve">g) </w:t>
      </w:r>
      <w:r w:rsidRPr="00226CD2">
        <w:rPr>
          <w:szCs w:val="24"/>
        </w:rPr>
        <w:t>SPREMAČICA - 1 izvršitelj n</w:t>
      </w:r>
      <w:r>
        <w:rPr>
          <w:szCs w:val="24"/>
        </w:rPr>
        <w:t>a određeno vrijeme od 6 mjeseci</w:t>
      </w:r>
    </w:p>
    <w:p w:rsidR="00B915E0" w:rsidRPr="00226CD2" w:rsidRDefault="00B915E0" w:rsidP="00B915E0">
      <w:pPr>
        <w:ind w:left="360"/>
        <w:jc w:val="both"/>
        <w:rPr>
          <w:szCs w:val="24"/>
        </w:rPr>
      </w:pPr>
    </w:p>
    <w:p w:rsidR="00B915E0" w:rsidRPr="00852208" w:rsidRDefault="00B915E0" w:rsidP="00B915E0">
      <w:pPr>
        <w:ind w:left="360"/>
        <w:jc w:val="both"/>
        <w:rPr>
          <w:szCs w:val="24"/>
        </w:rPr>
      </w:pPr>
      <w:r>
        <w:rPr>
          <w:szCs w:val="24"/>
        </w:rPr>
        <w:t>o</w:t>
      </w:r>
      <w:r w:rsidRPr="00852208">
        <w:rPr>
          <w:szCs w:val="24"/>
        </w:rPr>
        <w:t>bjavljen u „Narodnim novinama“, broj</w:t>
      </w:r>
      <w:r>
        <w:rPr>
          <w:szCs w:val="24"/>
        </w:rPr>
        <w:t xml:space="preserve"> 83/21</w:t>
      </w:r>
      <w:r w:rsidRPr="00852208">
        <w:rPr>
          <w:szCs w:val="24"/>
        </w:rPr>
        <w:t>, Biltenu HZZ-a broj</w:t>
      </w:r>
      <w:r>
        <w:rPr>
          <w:szCs w:val="24"/>
        </w:rPr>
        <w:t xml:space="preserve"> 139 </w:t>
      </w:r>
      <w:r w:rsidRPr="00852208">
        <w:rPr>
          <w:szCs w:val="24"/>
        </w:rPr>
        <w:t xml:space="preserve"> i na mrežnoj stranici Zavoda, sve od dana</w:t>
      </w:r>
      <w:r>
        <w:rPr>
          <w:szCs w:val="24"/>
        </w:rPr>
        <w:t xml:space="preserve"> 21. srpnja 2021.</w:t>
      </w:r>
      <w:r w:rsidRPr="00852208">
        <w:rPr>
          <w:szCs w:val="24"/>
        </w:rPr>
        <w:t xml:space="preserve"> godine.</w:t>
      </w:r>
    </w:p>
    <w:p w:rsidR="00B915E0" w:rsidRPr="0043519E" w:rsidRDefault="00B915E0" w:rsidP="00B915E0">
      <w:pPr>
        <w:ind w:left="360"/>
        <w:jc w:val="both"/>
        <w:rPr>
          <w:szCs w:val="24"/>
        </w:rPr>
      </w:pPr>
    </w:p>
    <w:p w:rsidR="00B915E0" w:rsidRPr="0043519E" w:rsidRDefault="00B915E0" w:rsidP="00B915E0">
      <w:pPr>
        <w:numPr>
          <w:ilvl w:val="0"/>
          <w:numId w:val="1"/>
        </w:numPr>
        <w:jc w:val="both"/>
        <w:rPr>
          <w:szCs w:val="24"/>
        </w:rPr>
      </w:pPr>
      <w:r w:rsidRPr="0043519E">
        <w:rPr>
          <w:szCs w:val="24"/>
        </w:rPr>
        <w:t>Natječaj će se ponoviti.</w:t>
      </w: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numPr>
          <w:ilvl w:val="0"/>
          <w:numId w:val="1"/>
        </w:numPr>
        <w:jc w:val="both"/>
        <w:rPr>
          <w:szCs w:val="24"/>
        </w:rPr>
      </w:pPr>
      <w:r w:rsidRPr="0043519E">
        <w:rPr>
          <w:szCs w:val="24"/>
        </w:rPr>
        <w:t>Ova Odluka stupa na snagu danom donošenja.</w:t>
      </w: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jc w:val="both"/>
        <w:rPr>
          <w:szCs w:val="24"/>
        </w:rPr>
      </w:pPr>
    </w:p>
    <w:p w:rsidR="00B915E0" w:rsidRPr="0043519E" w:rsidRDefault="00B915E0" w:rsidP="00B915E0">
      <w:pPr>
        <w:jc w:val="center"/>
        <w:rPr>
          <w:szCs w:val="24"/>
        </w:rPr>
      </w:pPr>
    </w:p>
    <w:p w:rsidR="00B915E0" w:rsidRPr="0043519E" w:rsidRDefault="00B915E0" w:rsidP="00B915E0">
      <w:pPr>
        <w:jc w:val="center"/>
        <w:rPr>
          <w:rFonts w:eastAsia="Times New Roman"/>
          <w:szCs w:val="24"/>
          <w:lang w:eastAsia="hr-HR"/>
        </w:rPr>
      </w:pPr>
    </w:p>
    <w:p w:rsidR="00B915E0" w:rsidRPr="0043519E" w:rsidRDefault="00B915E0" w:rsidP="00B915E0">
      <w:pPr>
        <w:jc w:val="center"/>
        <w:rPr>
          <w:rFonts w:eastAsia="Times New Roman"/>
          <w:szCs w:val="24"/>
          <w:lang w:eastAsia="hr-HR"/>
        </w:rPr>
      </w:pPr>
      <w:r w:rsidRPr="0043519E">
        <w:rPr>
          <w:rFonts w:eastAsia="Times New Roman"/>
          <w:szCs w:val="24"/>
          <w:lang w:eastAsia="hr-HR"/>
        </w:rPr>
        <w:t>POSLODAVAC</w:t>
      </w:r>
    </w:p>
    <w:p w:rsidR="00B915E0" w:rsidRPr="0043519E" w:rsidRDefault="00B915E0" w:rsidP="00B915E0">
      <w:pPr>
        <w:jc w:val="center"/>
        <w:rPr>
          <w:rFonts w:eastAsia="Times New Roman"/>
          <w:szCs w:val="24"/>
          <w:lang w:eastAsia="hr-HR"/>
        </w:rPr>
      </w:pPr>
      <w:r w:rsidRPr="0043519E">
        <w:rPr>
          <w:rFonts w:eastAsia="Times New Roman"/>
          <w:szCs w:val="24"/>
          <w:lang w:eastAsia="hr-HR"/>
        </w:rPr>
        <w:t>Ravnatelj</w:t>
      </w:r>
    </w:p>
    <w:p w:rsidR="00B915E0" w:rsidRDefault="00B915E0" w:rsidP="00B915E0">
      <w:pPr>
        <w:jc w:val="center"/>
        <w:rPr>
          <w:rFonts w:eastAsia="Times New Roman"/>
          <w:szCs w:val="24"/>
          <w:lang w:eastAsia="hr-HR"/>
        </w:rPr>
      </w:pPr>
    </w:p>
    <w:p w:rsidR="00B915E0" w:rsidRPr="0043519E" w:rsidRDefault="00B915E0" w:rsidP="00B915E0">
      <w:pPr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</w:t>
      </w:r>
      <w:r w:rsidRPr="00A65406">
        <w:rPr>
          <w:rFonts w:eastAsia="Times New Roman"/>
          <w:szCs w:val="24"/>
          <w:lang w:eastAsia="hr-HR"/>
        </w:rPr>
        <w:t xml:space="preserve">rof. dr. </w:t>
      </w:r>
      <w:proofErr w:type="spellStart"/>
      <w:r w:rsidRPr="00A65406">
        <w:rPr>
          <w:rFonts w:eastAsia="Times New Roman"/>
          <w:szCs w:val="24"/>
          <w:lang w:eastAsia="hr-HR"/>
        </w:rPr>
        <w:t>sc</w:t>
      </w:r>
      <w:proofErr w:type="spellEnd"/>
      <w:r w:rsidRPr="00A65406">
        <w:rPr>
          <w:rFonts w:eastAsia="Times New Roman"/>
          <w:szCs w:val="24"/>
          <w:lang w:eastAsia="hr-HR"/>
        </w:rPr>
        <w:t>. Žarko Rašić, prim. dr. med.</w:t>
      </w: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B915E0" w:rsidRDefault="00B915E0" w:rsidP="00B915E0">
      <w:pPr>
        <w:ind w:firstLine="720"/>
        <w:jc w:val="center"/>
        <w:rPr>
          <w:rFonts w:eastAsia="Times New Roman"/>
          <w:szCs w:val="24"/>
          <w:lang w:eastAsia="hr-HR"/>
        </w:rPr>
      </w:pPr>
    </w:p>
    <w:p w:rsidR="008E1A67" w:rsidRDefault="00B915E0"/>
    <w:sectPr w:rsidR="008E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46E"/>
    <w:multiLevelType w:val="hybridMultilevel"/>
    <w:tmpl w:val="2BE43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E0"/>
    <w:rsid w:val="0077227A"/>
    <w:rsid w:val="00B915E0"/>
    <w:rsid w:val="00C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BC58-6C75-4676-BF7C-D89F737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5E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Malogorski</dc:creator>
  <cp:keywords/>
  <dc:description/>
  <cp:lastModifiedBy>Valentina Malogorski</cp:lastModifiedBy>
  <cp:revision>1</cp:revision>
  <dcterms:created xsi:type="dcterms:W3CDTF">2021-08-04T10:10:00Z</dcterms:created>
  <dcterms:modified xsi:type="dcterms:W3CDTF">2021-08-04T10:11:00Z</dcterms:modified>
</cp:coreProperties>
</file>